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B" w:rsidRPr="00722B7B" w:rsidRDefault="00722B7B" w:rsidP="00722B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b/>
          <w:bCs/>
          <w:color w:val="365F91"/>
          <w:sz w:val="28"/>
          <w:szCs w:val="28"/>
          <w:lang w:eastAsia="sv-SE"/>
        </w:rPr>
        <w:t xml:space="preserve">Protokoll Konstituerande Styrelsemöte </w:t>
      </w:r>
      <w:proofErr w:type="spellStart"/>
      <w:r w:rsidRPr="00722B7B">
        <w:rPr>
          <w:rFonts w:ascii="Garamond" w:eastAsia="Times New Roman" w:hAnsi="Garamond" w:cs="Times New Roman"/>
          <w:b/>
          <w:bCs/>
          <w:color w:val="365F91"/>
          <w:sz w:val="28"/>
          <w:szCs w:val="28"/>
          <w:lang w:eastAsia="sv-SE"/>
        </w:rPr>
        <w:t>BiodrivMitt</w:t>
      </w:r>
      <w:proofErr w:type="spellEnd"/>
      <w:r w:rsidRPr="00722B7B">
        <w:rPr>
          <w:rFonts w:ascii="Garamond" w:eastAsia="Times New Roman" w:hAnsi="Garamond" w:cs="Times New Roman"/>
          <w:b/>
          <w:bCs/>
          <w:color w:val="365F91"/>
          <w:sz w:val="28"/>
          <w:szCs w:val="28"/>
          <w:lang w:eastAsia="sv-SE"/>
        </w:rPr>
        <w:t>                  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Tid :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 Onsdag den 18 mars 2020  kl. 14.15-14.35 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Plats: Falun och Microsoft Teams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2302E" w:rsidRDefault="00F2302E" w:rsidP="00F2302E">
      <w:pPr>
        <w:spacing w:after="0" w:line="240" w:lineRule="auto"/>
        <w:rPr>
          <w:rFonts w:ascii="Garamond" w:eastAsia="Times New Roman" w:hAnsi="Garamond" w:cs="Times New Roman"/>
          <w:color w:val="000000"/>
          <w:u w:val="single"/>
          <w:lang w:eastAsia="sv-SE"/>
        </w:rPr>
        <w:sectPr w:rsidR="00F2302E" w:rsidSect="001763B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u w:val="single"/>
          <w:lang w:eastAsia="sv-SE"/>
        </w:rPr>
        <w:lastRenderedPageBreak/>
        <w:t>Närvarande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Claes Rosengren, ordförande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Lennart Sjögren, vice ordförande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Karl Hillman, via Microsoft Teams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Jürgen Lorenz, via Microsoft Teams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Göran Forsén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722B7B">
        <w:rPr>
          <w:rFonts w:ascii="Garamond" w:eastAsia="Times New Roman" w:hAnsi="Garamond" w:cs="Times New Roman"/>
          <w:color w:val="000000"/>
          <w:u w:val="single"/>
          <w:lang w:eastAsia="sv-SE"/>
        </w:rPr>
        <w:lastRenderedPageBreak/>
        <w:t>Ej</w:t>
      </w:r>
      <w:proofErr w:type="gramEnd"/>
      <w:r w:rsidRPr="00722B7B">
        <w:rPr>
          <w:rFonts w:ascii="Garamond" w:eastAsia="Times New Roman" w:hAnsi="Garamond" w:cs="Times New Roman"/>
          <w:color w:val="000000"/>
          <w:u w:val="single"/>
          <w:lang w:eastAsia="sv-SE"/>
        </w:rPr>
        <w:t xml:space="preserve"> närvarande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Christer Sjöblom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Anna Nygren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Eva Larsson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Roger Blom</w:t>
      </w:r>
    </w:p>
    <w:p w:rsidR="00722B7B" w:rsidRPr="00722B7B" w:rsidRDefault="00722B7B" w:rsidP="00F2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Håkan </w:t>
      </w:r>
      <w:proofErr w:type="spellStart"/>
      <w:r w:rsidRPr="00722B7B">
        <w:rPr>
          <w:rFonts w:ascii="Garamond" w:eastAsia="Times New Roman" w:hAnsi="Garamond" w:cs="Times New Roman"/>
          <w:color w:val="000000"/>
          <w:lang w:eastAsia="sv-SE"/>
        </w:rPr>
        <w:t>Ålander</w:t>
      </w:r>
      <w:proofErr w:type="spellEnd"/>
    </w:p>
    <w:p w:rsidR="00F2302E" w:rsidRDefault="00F2302E" w:rsidP="00722B7B">
      <w:pPr>
        <w:spacing w:after="0" w:line="240" w:lineRule="auto"/>
        <w:ind w:hanging="720"/>
        <w:rPr>
          <w:rFonts w:ascii="Garamond" w:eastAsia="Times New Roman" w:hAnsi="Garamond" w:cs="Times New Roman"/>
          <w:color w:val="000000"/>
          <w:lang w:eastAsia="sv-SE"/>
        </w:rPr>
        <w:sectPr w:rsidR="00F2302E" w:rsidSect="00F230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2B7B" w:rsidRPr="00722B7B" w:rsidRDefault="00722B7B" w:rsidP="00722B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lastRenderedPageBreak/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1.      Inledning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Ordförande Claes Rosengren hälsar välkommen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2.     Sekreterare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Till sekreterare för mötet väljs Lennart Sjögren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3.     Justerare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Till justerare väljs Jürgen Lorenz och Göran Forsén</w:t>
      </w:r>
    </w:p>
    <w:p w:rsidR="00722B7B" w:rsidRPr="00722B7B" w:rsidRDefault="00722B7B" w:rsidP="00722B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4.     Dagordning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Beslutas att fastställa föreslagen dagordning.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Pr="00722B7B" w:rsidRDefault="00722B7B" w:rsidP="00722B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5.     Mötets beslutsmässighet </w:t>
      </w:r>
    </w:p>
    <w:p w:rsidR="00722B7B" w:rsidRPr="00722B7B" w:rsidRDefault="00722B7B" w:rsidP="00722B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            Enligt stadgarna § 23 är styrelsen beslutför då hälften av dess ledamöter är närvarande. Beslut fattas med enkel majoritet. Vid sammanträde i elektronisk konferensform är styrelsen beslutför då minst hälften av ledamöterna deltagit i konferensen och minst hälften av samtliga ledamöter bifallit beslutet. Beslutas att styrelsen är beslutsmässig.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6.     Val av ordförande och vice ordförande</w:t>
      </w:r>
    </w:p>
    <w:p w:rsidR="00722B7B" w:rsidRPr="00722B7B" w:rsidRDefault="00722B7B" w:rsidP="00722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Till protokollet antecknas beslutet vid föreningsstämman 18 mars 2020 om styrelse för 2020: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Claes Rosengren, ordförande, egen medlem </w:t>
      </w:r>
      <w:proofErr w:type="gramStart"/>
      <w:r w:rsidRPr="00722B7B">
        <w:rPr>
          <w:rFonts w:ascii="Garamond" w:eastAsia="Times New Roman" w:hAnsi="Garamond" w:cs="Arial"/>
          <w:color w:val="000000"/>
          <w:lang w:eastAsia="sv-SE"/>
        </w:rPr>
        <w:t>(vald 2019-2020 )</w:t>
      </w:r>
      <w:proofErr w:type="gramEnd"/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Lennart Sjögren, vice ordförande, </w:t>
      </w:r>
      <w:proofErr w:type="spellStart"/>
      <w:r w:rsidRPr="00722B7B">
        <w:rPr>
          <w:rFonts w:ascii="Garamond" w:eastAsia="Times New Roman" w:hAnsi="Garamond" w:cs="Arial"/>
          <w:color w:val="000000"/>
          <w:lang w:eastAsia="sv-SE"/>
        </w:rPr>
        <w:t>Colabitoil</w:t>
      </w:r>
      <w:proofErr w:type="spellEnd"/>
      <w:r w:rsidRPr="00722B7B">
        <w:rPr>
          <w:rFonts w:ascii="Garamond" w:eastAsia="Times New Roman" w:hAnsi="Garamond" w:cs="Arial"/>
          <w:color w:val="000000"/>
          <w:lang w:eastAsia="sv-SE"/>
        </w:rPr>
        <w:t xml:space="preserve"> Sweden AB (vald 2019-2020)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Anna Nygren, Säters kommun (vald 2019-2020)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Eva Larsson, Mora kommun (vald 2019-2020)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Göran Forsén, Falu kommun (fyllnadsval 2020)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Roger Blom, Ernsts Express </w:t>
      </w:r>
      <w:r w:rsidR="00F2302E">
        <w:rPr>
          <w:rFonts w:ascii="Garamond" w:eastAsia="Times New Roman" w:hAnsi="Garamond" w:cs="Arial"/>
          <w:color w:val="000000"/>
          <w:lang w:eastAsia="sv-SE"/>
        </w:rPr>
        <w:t xml:space="preserve">AB </w:t>
      </w:r>
      <w:r w:rsidRPr="00722B7B">
        <w:rPr>
          <w:rFonts w:ascii="Garamond" w:eastAsia="Times New Roman" w:hAnsi="Garamond" w:cs="Arial"/>
          <w:color w:val="000000"/>
          <w:lang w:eastAsia="sv-SE"/>
        </w:rPr>
        <w:t>(omval 2020-2021)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Christer Sjöblom, Bilmetro</w:t>
      </w:r>
      <w:r w:rsidR="00F2302E">
        <w:rPr>
          <w:rFonts w:ascii="Garamond" w:eastAsia="Times New Roman" w:hAnsi="Garamond" w:cs="Arial"/>
          <w:color w:val="000000"/>
          <w:lang w:eastAsia="sv-SE"/>
        </w:rPr>
        <w:t xml:space="preserve"> AB</w:t>
      </w: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 (omval 2020-2021)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Jürgen Lorenz, Ekogas AB (nyval 2020-2021)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>Karl Hillman, Högskolan Gävle (omval 2020-2021)</w:t>
      </w:r>
    </w:p>
    <w:p w:rsidR="00722B7B" w:rsidRPr="00722B7B" w:rsidRDefault="00722B7B" w:rsidP="00722B7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Håkan </w:t>
      </w:r>
      <w:proofErr w:type="spellStart"/>
      <w:r w:rsidRPr="00722B7B">
        <w:rPr>
          <w:rFonts w:ascii="Garamond" w:eastAsia="Times New Roman" w:hAnsi="Garamond" w:cs="Arial"/>
          <w:color w:val="000000"/>
          <w:lang w:eastAsia="sv-SE"/>
        </w:rPr>
        <w:t>Ålander</w:t>
      </w:r>
      <w:proofErr w:type="spellEnd"/>
      <w:r w:rsidRPr="00722B7B">
        <w:rPr>
          <w:rFonts w:ascii="Garamond" w:eastAsia="Times New Roman" w:hAnsi="Garamond" w:cs="Arial"/>
          <w:color w:val="000000"/>
          <w:lang w:eastAsia="sv-SE"/>
        </w:rPr>
        <w:t>, Söderhamn Nära</w:t>
      </w:r>
      <w:r w:rsidR="00F2302E">
        <w:rPr>
          <w:rFonts w:ascii="Garamond" w:eastAsia="Times New Roman" w:hAnsi="Garamond" w:cs="Arial"/>
          <w:color w:val="000000"/>
          <w:lang w:eastAsia="sv-SE"/>
        </w:rPr>
        <w:t xml:space="preserve"> AB</w:t>
      </w:r>
      <w:r w:rsidRPr="00722B7B">
        <w:rPr>
          <w:rFonts w:ascii="Garamond" w:eastAsia="Times New Roman" w:hAnsi="Garamond" w:cs="Arial"/>
          <w:color w:val="000000"/>
          <w:lang w:eastAsia="sv-SE"/>
        </w:rPr>
        <w:t xml:space="preserve"> (omval 2020-2021)</w:t>
      </w:r>
    </w:p>
    <w:p w:rsidR="00722B7B" w:rsidRDefault="00722B7B" w:rsidP="00722B7B">
      <w:pPr>
        <w:spacing w:after="0" w:line="240" w:lineRule="auto"/>
        <w:ind w:hanging="720"/>
        <w:rPr>
          <w:rFonts w:ascii="Garamond" w:eastAsia="Times New Roman" w:hAnsi="Garamond" w:cs="Times New Roman"/>
          <w:color w:val="000000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7.     Val av sekreterare i styrelsen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Beslutas att sekreterarfunktionen roteras mellan närvarande styrelseledamöter.</w:t>
      </w:r>
    </w:p>
    <w:p w:rsidR="00722B7B" w:rsidRDefault="00722B7B" w:rsidP="00722B7B">
      <w:pPr>
        <w:spacing w:after="0" w:line="240" w:lineRule="auto"/>
        <w:ind w:hanging="720"/>
        <w:rPr>
          <w:rFonts w:ascii="Garamond" w:eastAsia="Times New Roman" w:hAnsi="Garamond" w:cs="Times New Roman"/>
          <w:color w:val="000000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8.     Administration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 xml:space="preserve">Till protokollet noteras tidigare beslut att anlita företaget </w:t>
      </w:r>
      <w:proofErr w:type="spellStart"/>
      <w:r w:rsidRPr="00722B7B">
        <w:rPr>
          <w:rFonts w:ascii="Garamond" w:eastAsia="Times New Roman" w:hAnsi="Garamond" w:cs="Times New Roman"/>
          <w:color w:val="000000"/>
          <w:lang w:eastAsia="sv-SE"/>
        </w:rPr>
        <w:t>Curant</w:t>
      </w:r>
      <w:proofErr w:type="spellEnd"/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 AB, som drivs av Ingela Gustafson, för utförande av administrativa sysslor i enlighet med beslutet om budget vid föreningsstämman.</w:t>
      </w:r>
    </w:p>
    <w:p w:rsidR="00F2302E" w:rsidRPr="00722B7B" w:rsidRDefault="00F2302E" w:rsidP="00722B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F2302E" w:rsidRDefault="00F2302E" w:rsidP="00722B7B">
      <w:pPr>
        <w:spacing w:after="0" w:line="240" w:lineRule="auto"/>
        <w:rPr>
          <w:rFonts w:ascii="Garamond" w:eastAsia="Times New Roman" w:hAnsi="Garamond" w:cs="Times New Roman"/>
          <w:color w:val="000000"/>
          <w:lang w:eastAsia="sv-SE"/>
        </w:rPr>
      </w:pPr>
    </w:p>
    <w:p w:rsidR="00F2302E" w:rsidRDefault="00F2302E" w:rsidP="00722B7B">
      <w:pPr>
        <w:spacing w:after="0" w:line="240" w:lineRule="auto"/>
        <w:rPr>
          <w:rFonts w:ascii="Garamond" w:eastAsia="Times New Roman" w:hAnsi="Garamond" w:cs="Times New Roman"/>
          <w:color w:val="000000"/>
          <w:lang w:eastAsia="sv-SE"/>
        </w:rPr>
      </w:pP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Till protokollet noteras i beslutet om budget 2020 att föreningens ordförande och vice ordförande anlitas att utföra uppgifter för föreningen enligt fastställd verksamhetsplan 2020 och att ersättning utgår med 400 kr/tim exkl. moms och utbetalas mot räkning. Antecknas att annan styrelseledamot eller andra personer kan anlitas mot ersättning i de fall avtalad uppgift inte kan utföras inom ramen för vederbörandes uppgifter som anställd.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Beslutas att ge Ingela Gustafson fullmakt under 2020 att teckna föreningens namn vid momsredovisning, skattedeklaration och liknande ärenden.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 xml:space="preserve">Beslutas att ge Ingela Gustafson, Lennart Sjögren och Claes Rosengren fullmakt att under 2020 teckna föreningens namn i internetbanken, Företagskonto </w:t>
      </w: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8103-4,914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 079 423-2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9.     Tecknande av firma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Beslutas att ordföranden Claes Rosengren och vice ordföranden Lennart Sjögren tecknar föreningens firma i andra ärenden än de som framgår av punkt 8 ovan.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10. Nästa styrelsemöte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 xml:space="preserve">Beslutas att nästa styrelsemöte hålls den 27 april 2020 kl. </w:t>
      </w: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14.00-15.00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 (Microsoft Teams)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Pr="00722B7B" w:rsidRDefault="00722B7B" w:rsidP="00722B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>11.  Mötet avslutas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br/>
        <w:t>Claes Rosengren avslutar sammanträdet</w:t>
      </w:r>
    </w:p>
    <w:p w:rsid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Vid </w:t>
      </w: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protokollet</w:t>
      </w:r>
      <w:r>
        <w:rPr>
          <w:rFonts w:ascii="Garamond" w:eastAsia="Times New Roman" w:hAnsi="Garamond" w:cs="Times New Roman"/>
          <w:color w:val="000000"/>
          <w:lang w:eastAsia="sv-SE"/>
        </w:rPr>
        <w:t xml:space="preserve">                                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>Justeras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>:</w:t>
      </w:r>
    </w:p>
    <w:p w:rsidR="00722B7B" w:rsidRPr="00722B7B" w:rsidRDefault="00722B7B" w:rsidP="00722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………………………………..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>      ………………………………..     ………………………………..</w:t>
      </w:r>
    </w:p>
    <w:p w:rsidR="00722B7B" w:rsidRPr="00722B7B" w:rsidRDefault="00722B7B" w:rsidP="0072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Lennart </w:t>
      </w:r>
      <w:proofErr w:type="gramStart"/>
      <w:r w:rsidRPr="00722B7B">
        <w:rPr>
          <w:rFonts w:ascii="Garamond" w:eastAsia="Times New Roman" w:hAnsi="Garamond" w:cs="Times New Roman"/>
          <w:color w:val="000000"/>
          <w:lang w:eastAsia="sv-SE"/>
        </w:rPr>
        <w:t>Sjögren</w:t>
      </w:r>
      <w:r>
        <w:rPr>
          <w:rFonts w:ascii="Garamond" w:eastAsia="Times New Roman" w:hAnsi="Garamond" w:cs="Times New Roman"/>
          <w:color w:val="000000"/>
          <w:lang w:eastAsia="sv-SE"/>
        </w:rPr>
        <w:t xml:space="preserve">                               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>Göran</w:t>
      </w:r>
      <w:proofErr w:type="gramEnd"/>
      <w:r w:rsidRPr="00722B7B">
        <w:rPr>
          <w:rFonts w:ascii="Garamond" w:eastAsia="Times New Roman" w:hAnsi="Garamond" w:cs="Times New Roman"/>
          <w:color w:val="000000"/>
          <w:lang w:eastAsia="sv-SE"/>
        </w:rPr>
        <w:t xml:space="preserve"> Forsén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ab/>
        <w:t>                Jürgen Lorenz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ab/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ab/>
        <w:t xml:space="preserve">                  </w:t>
      </w:r>
      <w:r w:rsidRPr="00722B7B">
        <w:rPr>
          <w:rFonts w:ascii="Garamond" w:eastAsia="Times New Roman" w:hAnsi="Garamond" w:cs="Times New Roman"/>
          <w:color w:val="000000"/>
          <w:lang w:eastAsia="sv-SE"/>
        </w:rPr>
        <w:tab/>
      </w:r>
    </w:p>
    <w:p w:rsidR="001763B4" w:rsidRDefault="001763B4"/>
    <w:sectPr w:rsidR="001763B4" w:rsidSect="00F230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C5" w:rsidRDefault="00BE76C5" w:rsidP="00722B7B">
      <w:pPr>
        <w:spacing w:after="0" w:line="240" w:lineRule="auto"/>
      </w:pPr>
      <w:r>
        <w:separator/>
      </w:r>
    </w:p>
  </w:endnote>
  <w:endnote w:type="continuationSeparator" w:id="0">
    <w:p w:rsidR="00BE76C5" w:rsidRDefault="00BE76C5" w:rsidP="0072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C5" w:rsidRDefault="00BE76C5" w:rsidP="00722B7B">
      <w:pPr>
        <w:spacing w:after="0" w:line="240" w:lineRule="auto"/>
      </w:pPr>
      <w:r>
        <w:separator/>
      </w:r>
    </w:p>
  </w:footnote>
  <w:footnote w:type="continuationSeparator" w:id="0">
    <w:p w:rsidR="00BE76C5" w:rsidRDefault="00BE76C5" w:rsidP="0072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7B" w:rsidRDefault="00722B7B">
    <w:pPr>
      <w:pStyle w:val="Sidhuvud"/>
    </w:pPr>
    <w:r>
      <w:rPr>
        <w:rFonts w:ascii="Calibri" w:hAnsi="Calibri" w:cs="Calibri"/>
        <w:noProof/>
        <w:color w:val="000000"/>
        <w:bdr w:val="none" w:sz="0" w:space="0" w:color="auto" w:frame="1"/>
        <w:lang w:eastAsia="sv-SE"/>
      </w:rPr>
      <w:drawing>
        <wp:inline distT="0" distB="0" distL="0" distR="0">
          <wp:extent cx="1691005" cy="301625"/>
          <wp:effectExtent l="19050" t="0" r="4445" b="0"/>
          <wp:docPr id="1" name="Bild 1" descr="Macintosh HD:Users:Ulla-Karin:Documents:Loggor:BiodrivMitt-logotyp 2:BiodrivMitt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lla-Karin:Documents:Loggor:BiodrivMitt-logotyp 2:BiodrivMitt_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3CF"/>
    <w:multiLevelType w:val="multilevel"/>
    <w:tmpl w:val="0C7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7B"/>
    <w:rsid w:val="001763B4"/>
    <w:rsid w:val="00722B7B"/>
    <w:rsid w:val="00BE76C5"/>
    <w:rsid w:val="00F2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2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22B7B"/>
  </w:style>
  <w:style w:type="paragraph" w:styleId="Sidhuvud">
    <w:name w:val="header"/>
    <w:basedOn w:val="Normal"/>
    <w:link w:val="SidhuvudChar"/>
    <w:uiPriority w:val="99"/>
    <w:semiHidden/>
    <w:unhideWhenUsed/>
    <w:rsid w:val="0072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2B7B"/>
  </w:style>
  <w:style w:type="paragraph" w:styleId="Sidfot">
    <w:name w:val="footer"/>
    <w:basedOn w:val="Normal"/>
    <w:link w:val="SidfotChar"/>
    <w:uiPriority w:val="99"/>
    <w:semiHidden/>
    <w:unhideWhenUsed/>
    <w:rsid w:val="0072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2B7B"/>
  </w:style>
  <w:style w:type="paragraph" w:styleId="Ballongtext">
    <w:name w:val="Balloon Text"/>
    <w:basedOn w:val="Normal"/>
    <w:link w:val="BallongtextChar"/>
    <w:uiPriority w:val="99"/>
    <w:semiHidden/>
    <w:unhideWhenUsed/>
    <w:rsid w:val="007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Rosengren</dc:creator>
  <cp:lastModifiedBy>Claes Rosengren</cp:lastModifiedBy>
  <cp:revision>2</cp:revision>
  <dcterms:created xsi:type="dcterms:W3CDTF">2020-03-18T18:38:00Z</dcterms:created>
  <dcterms:modified xsi:type="dcterms:W3CDTF">2020-03-18T18:44:00Z</dcterms:modified>
</cp:coreProperties>
</file>